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西昌学院关于申报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教育部人文社科研究（中国特色社会主义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jc w:val="center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  <w:lang w:val="en-US" w:eastAsia="zh-CN"/>
        </w:rPr>
        <w:t>理论体系研究）专项项目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shd w:val="clear" w:fill="FFFFFF"/>
        </w:rPr>
        <w:t>的通知</w:t>
      </w:r>
    </w:p>
    <w:p>
      <w:pPr>
        <w:spacing w:line="360" w:lineRule="auto"/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各单位、各部门：</w:t>
      </w:r>
    </w:p>
    <w:p>
      <w:pPr>
        <w:spacing w:line="360" w:lineRule="auto"/>
        <w:ind w:firstLine="566" w:firstLineChars="236"/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根据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教育部社科司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于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2021年01月27日</w:t>
      </w:r>
      <w:r>
        <w:rPr>
          <w:rFonts w:hint="eastAsia" w:asciiTheme="minorEastAsia" w:hAnsiTheme="minorEastAsia" w:cstheme="minorEastAsia"/>
          <w:sz w:val="24"/>
          <w:szCs w:val="24"/>
          <w:shd w:val="clear" w:color="auto" w:fill="FFFFFF"/>
          <w:lang w:eastAsia="zh-CN"/>
        </w:rPr>
        <w:t>发布的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shd w:val="clear" w:color="auto" w:fill="FFFFFF"/>
        </w:rPr>
        <w:t>《教育部社科司关于2022年度教育部人文社会科学研究专项任务项目（中国特色社会主义理论体系研究）申报工作的通知》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（教社科司函〔202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〕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val="en-US" w:eastAsia="zh-CN"/>
        </w:rPr>
        <w:t>12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shd w:val="clear" w:color="auto" w:fill="FFFFFF"/>
          <w:lang w:eastAsia="zh-CN"/>
        </w:rPr>
        <w:t>号）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shd w:val="clear" w:color="auto" w:fill="FFFFFF"/>
          <w:lang w:eastAsia="zh-CN"/>
        </w:rPr>
        <w:t>精神（详见附件）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现将项目申报有关事宜通知如下</w:t>
      </w:r>
      <w:r>
        <w:rPr>
          <w:rFonts w:hint="eastAsia" w:asciiTheme="minorEastAsia" w:hAnsiTheme="minorEastAsia" w:eastAsiaTheme="minorEastAsia" w:cstheme="minorEastAsia"/>
          <w:sz w:val="24"/>
          <w:szCs w:val="24"/>
          <w:shd w:val="clear" w:color="auto" w:fill="FFFFFF"/>
        </w:rPr>
        <w:t>：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Fonts w:hint="default" w:ascii="宋体" w:hAnsi="宋体" w:eastAsia="宋体" w:cs="宋体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14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登录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eastAsia="zh-CN"/>
        </w:rPr>
        <w:t>教育部社科司主页（http://www.moe.gov.cn/s78/A13/）教育部人文社会科学研究管理平台•申报系统（以下简称申报系统），</w:t>
      </w:r>
      <w:r>
        <w:rPr>
          <w:rFonts w:hint="eastAsia" w:ascii="宋体" w:hAnsi="宋体" w:eastAsia="宋体" w:cs="宋体"/>
          <w:b w:val="0"/>
          <w:bCs w:val="0"/>
          <w:kern w:val="0"/>
          <w:sz w:val="24"/>
          <w:szCs w:val="24"/>
          <w:lang w:val="en-US" w:eastAsia="zh-CN"/>
        </w:rPr>
        <w:t>下载并按申报系统提示说明及《申请评审书》的填表要求填写申报书后，通过申报系统上传《申请评审书》电子文档。</w:t>
      </w: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color w:val="000000"/>
          <w:spacing w:val="0"/>
          <w:sz w:val="24"/>
          <w:szCs w:val="24"/>
          <w:shd w:val="clear" w:fill="FFFFFF"/>
        </w:rPr>
        <w:t>注：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420"/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</w:pP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  <w:lang w:val="en-US" w:eastAsia="zh-CN"/>
        </w:rPr>
        <w:t>本专项有严格的申报条件要求，请个申报老师仔细阅读教育部社科司申报公告</w:t>
      </w:r>
      <w:r>
        <w:rPr>
          <w:rStyle w:val="5"/>
          <w:rFonts w:hint="eastAsia" w:asciiTheme="minorEastAsia" w:hAnsiTheme="minorEastAsia" w:eastAsiaTheme="minorEastAsia" w:cstheme="minorEastAsia"/>
          <w:b/>
          <w:bCs w:val="0"/>
          <w:color w:val="000000"/>
          <w:spacing w:val="0"/>
          <w:sz w:val="24"/>
          <w:szCs w:val="24"/>
          <w:shd w:val="clear" w:fill="FFFFFF"/>
        </w:rPr>
        <w:t>。</w:t>
      </w: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firstLine="0" w:firstLineChars="0"/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  <w:t>未尽事宜，详见《申报通知》。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480" w:leftChars="0" w:right="0" w:rightChars="0"/>
        <w:rPr>
          <w:rFonts w:hint="default" w:ascii="宋体" w:hAnsi="宋体" w:eastAsia="宋体" w:cs="宋体"/>
          <w:b w:val="0"/>
          <w:bCs/>
          <w:kern w:val="0"/>
          <w:sz w:val="24"/>
          <w:szCs w:val="24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left="0" w:right="0" w:firstLine="7140"/>
        <w:jc w:val="right"/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     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 xml:space="preserve">   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eastAsia="zh-CN"/>
        </w:rPr>
        <w:t>科技处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right"/>
        <w:rPr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 20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22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年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02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月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color w:val="000000"/>
          <w:spacing w:val="0"/>
          <w:sz w:val="24"/>
          <w:szCs w:val="24"/>
          <w:shd w:val="clear" w:fill="FFFFFF"/>
        </w:rPr>
        <w:t>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wordWrap w:val="0"/>
        <w:spacing w:before="0" w:beforeAutospacing="0" w:after="0" w:afterAutospacing="0" w:line="360" w:lineRule="auto"/>
        <w:ind w:right="0"/>
        <w:jc w:val="right"/>
        <w:rPr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58C6804"/>
    <w:multiLevelType w:val="singleLevel"/>
    <w:tmpl w:val="858C6804"/>
    <w:lvl w:ilvl="0" w:tentative="0">
      <w:start w:val="3"/>
      <w:numFmt w:val="decimal"/>
      <w:suff w:val="nothing"/>
      <w:lvlText w:val="%1、"/>
      <w:lvlJc w:val="left"/>
    </w:lvl>
  </w:abstractNum>
  <w:abstractNum w:abstractNumId="1">
    <w:nsid w:val="7C953525"/>
    <w:multiLevelType w:val="singleLevel"/>
    <w:tmpl w:val="7C953525"/>
    <w:lvl w:ilvl="0" w:tentative="0">
      <w:start w:val="4"/>
      <w:numFmt w:val="decimal"/>
      <w:suff w:val="nothing"/>
      <w:lvlText w:val="%1、"/>
      <w:lvlJc w:val="left"/>
      <w:pPr>
        <w:ind w:left="48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60D0"/>
    <w:rsid w:val="002960D0"/>
    <w:rsid w:val="026A38D4"/>
    <w:rsid w:val="0CFB4371"/>
    <w:rsid w:val="1A047E65"/>
    <w:rsid w:val="1AE00D12"/>
    <w:rsid w:val="1DA54C43"/>
    <w:rsid w:val="21A8143A"/>
    <w:rsid w:val="24BB3FA1"/>
    <w:rsid w:val="2A660AA3"/>
    <w:rsid w:val="2B2C25C4"/>
    <w:rsid w:val="2D364456"/>
    <w:rsid w:val="2E9749F2"/>
    <w:rsid w:val="312A1710"/>
    <w:rsid w:val="31FE52D9"/>
    <w:rsid w:val="343774CD"/>
    <w:rsid w:val="35E6707C"/>
    <w:rsid w:val="37057AAA"/>
    <w:rsid w:val="3F5D1FD9"/>
    <w:rsid w:val="40F26932"/>
    <w:rsid w:val="42C8013B"/>
    <w:rsid w:val="42D75582"/>
    <w:rsid w:val="47292EE6"/>
    <w:rsid w:val="51B8129B"/>
    <w:rsid w:val="51DD68FF"/>
    <w:rsid w:val="538166C2"/>
    <w:rsid w:val="53FD3F54"/>
    <w:rsid w:val="55446525"/>
    <w:rsid w:val="55466CE5"/>
    <w:rsid w:val="5A7A662E"/>
    <w:rsid w:val="637140E1"/>
    <w:rsid w:val="68EE3F10"/>
    <w:rsid w:val="69842BBE"/>
    <w:rsid w:val="7B2A56F6"/>
    <w:rsid w:val="7B8B720A"/>
    <w:rsid w:val="7F924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rFonts w:ascii="微软雅黑" w:hAnsi="微软雅黑" w:eastAsia="微软雅黑" w:cs="微软雅黑"/>
      <w:kern w:val="0"/>
      <w:sz w:val="18"/>
      <w:szCs w:val="18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Followed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styleId="7">
    <w:name w:val="Hyperlink"/>
    <w:basedOn w:val="4"/>
    <w:qFormat/>
    <w:uiPriority w:val="0"/>
    <w:rPr>
      <w:rFonts w:hint="eastAsia" w:ascii="微软雅黑" w:hAnsi="微软雅黑" w:eastAsia="微软雅黑" w:cs="微软雅黑"/>
      <w:color w:val="296FBE"/>
      <w:sz w:val="24"/>
      <w:szCs w:val="24"/>
      <w:u w:val="none"/>
    </w:rPr>
  </w:style>
  <w:style w:type="character" w:customStyle="1" w:styleId="8">
    <w:name w:val="common_over_page_btn2"/>
    <w:basedOn w:val="4"/>
    <w:qFormat/>
    <w:uiPriority w:val="0"/>
  </w:style>
  <w:style w:type="character" w:customStyle="1" w:styleId="9">
    <w:name w:val="button2"/>
    <w:basedOn w:val="4"/>
    <w:qFormat/>
    <w:uiPriority w:val="0"/>
  </w:style>
  <w:style w:type="character" w:customStyle="1" w:styleId="10">
    <w:name w:val="cy"/>
    <w:basedOn w:val="4"/>
    <w:qFormat/>
    <w:uiPriority w:val="0"/>
  </w:style>
  <w:style w:type="character" w:customStyle="1" w:styleId="11">
    <w:name w:val="hilite"/>
    <w:basedOn w:val="4"/>
    <w:qFormat/>
    <w:uiPriority w:val="0"/>
    <w:rPr>
      <w:color w:val="FFFFFF"/>
      <w:shd w:val="clear" w:fill="666677"/>
    </w:rPr>
  </w:style>
  <w:style w:type="character" w:customStyle="1" w:styleId="12">
    <w:name w:val="drapbtn"/>
    <w:basedOn w:val="4"/>
    <w:qFormat/>
    <w:uiPriority w:val="0"/>
  </w:style>
  <w:style w:type="character" w:customStyle="1" w:styleId="13">
    <w:name w:val="tmpztreemove_arrow"/>
    <w:basedOn w:val="4"/>
    <w:qFormat/>
    <w:uiPriority w:val="0"/>
  </w:style>
  <w:style w:type="character" w:customStyle="1" w:styleId="14">
    <w:name w:val="active6"/>
    <w:basedOn w:val="4"/>
    <w:qFormat/>
    <w:uiPriority w:val="0"/>
    <w:rPr>
      <w:color w:val="00FF00"/>
      <w:shd w:val="clear" w:fill="111111"/>
    </w:rPr>
  </w:style>
  <w:style w:type="character" w:customStyle="1" w:styleId="15">
    <w:name w:val="pagechatarealistclose_box"/>
    <w:basedOn w:val="4"/>
    <w:qFormat/>
    <w:uiPriority w:val="0"/>
  </w:style>
  <w:style w:type="character" w:customStyle="1" w:styleId="16">
    <w:name w:val="pagechatarealistclose_box1"/>
    <w:basedOn w:val="4"/>
    <w:qFormat/>
    <w:uiPriority w:val="0"/>
  </w:style>
  <w:style w:type="character" w:customStyle="1" w:styleId="17">
    <w:name w:val="cdropright"/>
    <w:basedOn w:val="4"/>
    <w:qFormat/>
    <w:uiPriority w:val="0"/>
  </w:style>
  <w:style w:type="character" w:customStyle="1" w:styleId="18">
    <w:name w:val="cdropleft"/>
    <w:basedOn w:val="4"/>
    <w:qFormat/>
    <w:uiPriority w:val="0"/>
  </w:style>
  <w:style w:type="character" w:customStyle="1" w:styleId="19">
    <w:name w:val="ico1654"/>
    <w:basedOn w:val="4"/>
    <w:qFormat/>
    <w:uiPriority w:val="0"/>
  </w:style>
  <w:style w:type="character" w:customStyle="1" w:styleId="20">
    <w:name w:val="ico1655"/>
    <w:basedOn w:val="4"/>
    <w:qFormat/>
    <w:uiPriority w:val="0"/>
  </w:style>
  <w:style w:type="character" w:customStyle="1" w:styleId="21">
    <w:name w:val="w32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2019-12-27T01:47:00Z</dcterms:created>
  <dc:creator>kejic</dc:creator>
  <cp:lastModifiedBy>寒秋</cp:lastModifiedBy>
  <dcterms:modified xsi:type="dcterms:W3CDTF">2022-02-11T10:56:55Z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D85CEECE27E5447F9D03A6B5C9F8E1A3</vt:lpwstr>
  </property>
</Properties>
</file>